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07" w:rsidRDefault="00105902" w:rsidP="00E77101">
      <w:pPr>
        <w:pStyle w:val="CSMLS-Heading"/>
      </w:pPr>
      <w:r>
        <w:t>Interview Skills</w:t>
      </w:r>
      <w:r w:rsidR="00D658D8">
        <w:t xml:space="preserve"> 101</w:t>
      </w:r>
    </w:p>
    <w:p w:rsidR="00D658D8" w:rsidRDefault="00D658D8" w:rsidP="00E77101">
      <w:pPr>
        <w:pStyle w:val="CSMLS-Body"/>
      </w:pPr>
      <w:r>
        <w:t>CSMLS spoke to multiple hiring and laboratory managers across Canada to get a sense of what employers are looking for</w:t>
      </w:r>
      <w:r w:rsidR="00105902">
        <w:t xml:space="preserve"> during an interview</w:t>
      </w:r>
      <w:r>
        <w:t xml:space="preserve">. Below are some </w:t>
      </w:r>
      <w:r w:rsidR="003F4CED">
        <w:t>tips</w:t>
      </w:r>
      <w:r>
        <w:t xml:space="preserve"> to help you </w:t>
      </w:r>
      <w:r w:rsidR="001D660C">
        <w:t>stand out at</w:t>
      </w:r>
      <w:r w:rsidR="00105902">
        <w:t xml:space="preserve"> that interview and</w:t>
      </w:r>
      <w:r>
        <w:t xml:space="preserve"> land your dream job.</w:t>
      </w:r>
      <w:r w:rsidR="009F0AB1">
        <w:t xml:space="preserve"> After all, you only get one chance to make a first impression!</w:t>
      </w:r>
    </w:p>
    <w:p w:rsidR="00105902" w:rsidRDefault="00AA6215" w:rsidP="000E7F20">
      <w:r>
        <w:t xml:space="preserve">Remember that an interview is a </w:t>
      </w:r>
      <w:r w:rsidR="00775B81">
        <w:t>two</w:t>
      </w:r>
      <w:r>
        <w:t>-way process</w:t>
      </w:r>
      <w:r w:rsidR="000E7F20">
        <w:t>: you need to see if the company is a good fit for you just as much as they need to see you as a fit for the company.</w:t>
      </w:r>
    </w:p>
    <w:p w:rsidR="000E7F20" w:rsidRDefault="000E7F20" w:rsidP="00AA6215">
      <w:pPr>
        <w:pStyle w:val="CSMLS-SubHeading"/>
      </w:pPr>
    </w:p>
    <w:p w:rsidR="00AA6215" w:rsidRDefault="00AA6215" w:rsidP="00AA6215">
      <w:pPr>
        <w:pStyle w:val="CSMLS-SubHeading"/>
      </w:pPr>
      <w:r>
        <w:t>Preparing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Being nervous is ok</w:t>
      </w:r>
      <w:r w:rsidR="0002776C">
        <w:t>ay</w:t>
      </w:r>
      <w:r>
        <w:t>; take deep breaths and consider exercising beforehand</w:t>
      </w:r>
      <w:r w:rsidR="001A4ACF">
        <w:t>.</w:t>
      </w:r>
      <w:r w:rsidRPr="00AA6215">
        <w:t xml:space="preserve"> 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Review the job posting</w:t>
      </w:r>
      <w:r w:rsidR="001A4ACF">
        <w:t>.</w:t>
      </w:r>
      <w:r>
        <w:t xml:space="preserve"> 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Determine potential questions that might be asked and draft answers</w:t>
      </w:r>
      <w:r w:rsidR="001A4ACF">
        <w:t>.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Have a friend or family member practice mock interviews with you</w:t>
      </w:r>
      <w:r w:rsidR="001A4ACF">
        <w:t>.</w:t>
      </w:r>
    </w:p>
    <w:p w:rsidR="00105902" w:rsidRDefault="00105902" w:rsidP="00AA6215">
      <w:pPr>
        <w:pStyle w:val="ListParagraph"/>
        <w:numPr>
          <w:ilvl w:val="0"/>
          <w:numId w:val="7"/>
        </w:numPr>
      </w:pPr>
      <w:r>
        <w:t>Research the position and the company</w:t>
      </w:r>
      <w:r w:rsidR="001A4ACF">
        <w:t>.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Write down questions you want to ask and bring them with you</w:t>
      </w:r>
      <w:r w:rsidR="001A4ACF">
        <w:t>.</w:t>
      </w:r>
      <w:r>
        <w:t xml:space="preserve"> 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Dress professionally –</w:t>
      </w:r>
      <w:r w:rsidR="001D660C">
        <w:t xml:space="preserve"> </w:t>
      </w:r>
      <w:r>
        <w:t xml:space="preserve">business casual </w:t>
      </w:r>
      <w:r w:rsidR="001D660C">
        <w:t>is acceptable</w:t>
      </w:r>
      <w:r w:rsidR="001A4ACF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Be presentable, unwrinkled, well groomed and practice good hygiene</w:t>
      </w:r>
      <w:r w:rsidR="001A4ACF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Be comfortable in what you’re wearing; don’t fuss with your attire</w:t>
      </w:r>
      <w:r w:rsidR="001A4ACF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Avoid wearing running shoes, track pants, hoodies, etc</w:t>
      </w:r>
      <w:r w:rsidR="007B1507">
        <w:t>.</w:t>
      </w:r>
      <w:r>
        <w:t xml:space="preserve"> </w:t>
      </w:r>
    </w:p>
    <w:p w:rsidR="00AA6215" w:rsidRDefault="00AA6215" w:rsidP="00AA6215"/>
    <w:p w:rsidR="00AA6215" w:rsidRDefault="00AA6215" w:rsidP="00AA6215">
      <w:pPr>
        <w:pStyle w:val="CSMLS-SubHeading"/>
      </w:pPr>
      <w:r>
        <w:t>What to Bring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Notepad and pen</w:t>
      </w:r>
      <w:r w:rsidR="006862E5">
        <w:t>.</w:t>
      </w:r>
      <w:r>
        <w:t xml:space="preserve"> </w:t>
      </w:r>
    </w:p>
    <w:p w:rsidR="00AA6215" w:rsidRDefault="000E7F20" w:rsidP="00AA6215">
      <w:pPr>
        <w:pStyle w:val="ListParagraph"/>
        <w:numPr>
          <w:ilvl w:val="0"/>
          <w:numId w:val="7"/>
        </w:numPr>
      </w:pPr>
      <w:r>
        <w:t>B</w:t>
      </w:r>
      <w:r w:rsidR="00AA6215">
        <w:t>ottle of water to help combat dry mouth from nervousness</w:t>
      </w:r>
      <w:r w:rsidR="006862E5">
        <w:t>.</w:t>
      </w:r>
    </w:p>
    <w:p w:rsidR="00AA6215" w:rsidRDefault="000E7F20" w:rsidP="00AA6215">
      <w:pPr>
        <w:pStyle w:val="ListParagraph"/>
        <w:numPr>
          <w:ilvl w:val="0"/>
          <w:numId w:val="7"/>
        </w:numPr>
      </w:pPr>
      <w:r>
        <w:t>E</w:t>
      </w:r>
      <w:r w:rsidR="00AA6215">
        <w:t>xtra copies of your r</w:t>
      </w:r>
      <w:r w:rsidR="003C1967">
        <w:t>é</w:t>
      </w:r>
      <w:r w:rsidR="00AA6215">
        <w:t>sum</w:t>
      </w:r>
      <w:r w:rsidR="003C1967">
        <w:t>é</w:t>
      </w:r>
      <w:r w:rsidR="00AA6215">
        <w:t xml:space="preserve"> (</w:t>
      </w:r>
      <w:r>
        <w:t>for the interviewer</w:t>
      </w:r>
      <w:r w:rsidR="00AA6215">
        <w:t xml:space="preserve"> and yourself)</w:t>
      </w:r>
      <w:r w:rsidR="006862E5">
        <w:t>.</w:t>
      </w:r>
    </w:p>
    <w:p w:rsidR="00AA6215" w:rsidRDefault="007B1507" w:rsidP="00AA6215">
      <w:pPr>
        <w:pStyle w:val="ListParagraph"/>
        <w:numPr>
          <w:ilvl w:val="0"/>
          <w:numId w:val="7"/>
        </w:numPr>
      </w:pPr>
      <w:r>
        <w:t>R</w:t>
      </w:r>
      <w:r w:rsidR="00AA6215">
        <w:t xml:space="preserve">eferences; after the interview is typically </w:t>
      </w:r>
      <w:r w:rsidR="000E7F20">
        <w:t>when</w:t>
      </w:r>
      <w:r w:rsidR="00AA6215">
        <w:t xml:space="preserve"> the employer will ask</w:t>
      </w:r>
      <w:r w:rsidR="006862E5">
        <w:t>.</w:t>
      </w:r>
    </w:p>
    <w:p w:rsidR="00AA6215" w:rsidRDefault="000E7F20" w:rsidP="00AA6215">
      <w:pPr>
        <w:pStyle w:val="ListParagraph"/>
        <w:numPr>
          <w:ilvl w:val="0"/>
          <w:numId w:val="7"/>
        </w:numPr>
      </w:pPr>
      <w:r>
        <w:t>S</w:t>
      </w:r>
      <w:r w:rsidR="00AA6215">
        <w:t>amples of previous work that highlight your skills</w:t>
      </w:r>
      <w:r w:rsidR="006862E5">
        <w:t>.</w:t>
      </w:r>
    </w:p>
    <w:p w:rsidR="00AA6215" w:rsidRDefault="000E7F20" w:rsidP="00AA6215">
      <w:pPr>
        <w:pStyle w:val="ListParagraph"/>
        <w:numPr>
          <w:ilvl w:val="0"/>
          <w:numId w:val="7"/>
        </w:numPr>
      </w:pPr>
      <w:r>
        <w:t>D</w:t>
      </w:r>
      <w:r w:rsidR="00AA6215">
        <w:t>ocumentation on research you did on the company so you can refer to it</w:t>
      </w:r>
      <w:r w:rsidR="006862E5">
        <w:t>.</w:t>
      </w:r>
      <w:r w:rsidR="00AA6215">
        <w:t xml:space="preserve"> </w:t>
      </w:r>
    </w:p>
    <w:p w:rsidR="000E7F20" w:rsidRDefault="000E7F20" w:rsidP="00AA6215">
      <w:pPr>
        <w:pStyle w:val="CSMLS-SubHeading"/>
      </w:pPr>
    </w:p>
    <w:p w:rsidR="00AA6215" w:rsidRDefault="00AA6215" w:rsidP="00AA6215">
      <w:pPr>
        <w:pStyle w:val="CSMLS-SubHeading"/>
      </w:pPr>
      <w:r>
        <w:t xml:space="preserve">During the Interview </w:t>
      </w:r>
    </w:p>
    <w:p w:rsidR="005C004E" w:rsidRDefault="005C004E" w:rsidP="005C004E">
      <w:pPr>
        <w:pStyle w:val="ListParagraph"/>
        <w:numPr>
          <w:ilvl w:val="0"/>
          <w:numId w:val="7"/>
        </w:numPr>
      </w:pPr>
      <w:r>
        <w:t>Avoid one-word sentences</w:t>
      </w:r>
      <w:r w:rsidR="006862E5">
        <w:t>.</w:t>
      </w:r>
    </w:p>
    <w:p w:rsidR="00AA6215" w:rsidRDefault="000E7F20" w:rsidP="00AA6215">
      <w:pPr>
        <w:pStyle w:val="ListParagraph"/>
        <w:numPr>
          <w:ilvl w:val="0"/>
          <w:numId w:val="7"/>
        </w:numPr>
      </w:pPr>
      <w:r>
        <w:t>Use verbiage from the job posting i</w:t>
      </w:r>
      <w:r w:rsidR="00AA6215">
        <w:t>n responses</w:t>
      </w:r>
      <w:r w:rsidRPr="000E7F20">
        <w:t xml:space="preserve"> </w:t>
      </w:r>
      <w:r>
        <w:t>and align your skills with the role</w:t>
      </w:r>
      <w:r w:rsidR="006862E5">
        <w:t>.</w:t>
      </w:r>
    </w:p>
    <w:p w:rsidR="00AA6215" w:rsidRDefault="000E7F20" w:rsidP="00AA6215">
      <w:pPr>
        <w:pStyle w:val="ListParagraph"/>
        <w:numPr>
          <w:ilvl w:val="0"/>
          <w:numId w:val="7"/>
        </w:numPr>
      </w:pPr>
      <w:r>
        <w:t>G</w:t>
      </w:r>
      <w:r w:rsidR="00AA6215">
        <w:t>ive a firm handshake and a warm smile at the start and end of an interview</w:t>
      </w:r>
      <w:r w:rsidR="006862E5">
        <w:t>.</w:t>
      </w:r>
    </w:p>
    <w:p w:rsidR="00AA6215" w:rsidRDefault="002615A0" w:rsidP="00AA6215">
      <w:pPr>
        <w:pStyle w:val="ListParagraph"/>
        <w:numPr>
          <w:ilvl w:val="0"/>
          <w:numId w:val="7"/>
        </w:numPr>
      </w:pPr>
      <w:r>
        <w:t>Wait for</w:t>
      </w:r>
      <w:r w:rsidR="00AA6215">
        <w:t xml:space="preserve"> direction o</w:t>
      </w:r>
      <w:r w:rsidR="00E51446">
        <w:t>n</w:t>
      </w:r>
      <w:r w:rsidR="00AA6215">
        <w:t xml:space="preserve"> where to sit; they may have a designated spot for the candidate</w:t>
      </w:r>
      <w:r w:rsidR="006862E5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Be polite and use your manners</w:t>
      </w:r>
      <w:r w:rsidR="006862E5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Be cautious when using negative terms</w:t>
      </w:r>
      <w:r w:rsidR="00D159FE">
        <w:t>;</w:t>
      </w:r>
      <w:r>
        <w:t xml:space="preserve"> try to be positive</w:t>
      </w:r>
      <w:r w:rsidR="006862E5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lastRenderedPageBreak/>
        <w:t>Don’t criticize your current/previous employer</w:t>
      </w:r>
      <w:r w:rsidR="006862E5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 xml:space="preserve">Be yourself and think before answering questions </w:t>
      </w:r>
      <w:r w:rsidR="003C4BC7">
        <w:t>(</w:t>
      </w:r>
      <w:r w:rsidR="000E7F20">
        <w:t>interviewers</w:t>
      </w:r>
      <w:r>
        <w:t xml:space="preserve"> expect a pause</w:t>
      </w:r>
      <w:r w:rsidR="000E7F20">
        <w:t xml:space="preserve"> between question and answer</w:t>
      </w:r>
      <w:r w:rsidR="003C4BC7">
        <w:t>)</w:t>
      </w:r>
      <w:r w:rsidR="006862E5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 xml:space="preserve">Listen to questions carefully to ensure you </w:t>
      </w:r>
      <w:r w:rsidR="003C4BC7">
        <w:t>properly</w:t>
      </w:r>
      <w:r w:rsidR="0064489D">
        <w:t xml:space="preserve"> </w:t>
      </w:r>
      <w:r>
        <w:t>answer the question</w:t>
      </w:r>
      <w:r w:rsidR="006862E5">
        <w:t>.</w:t>
      </w:r>
    </w:p>
    <w:p w:rsidR="000E7F20" w:rsidRDefault="000E7F20" w:rsidP="00AA6215">
      <w:pPr>
        <w:pStyle w:val="ListParagraph"/>
        <w:numPr>
          <w:ilvl w:val="0"/>
          <w:numId w:val="7"/>
        </w:numPr>
      </w:pPr>
      <w:r>
        <w:t>T</w:t>
      </w:r>
      <w:r w:rsidR="00AA6215">
        <w:t xml:space="preserve">ake notes; when you are weighing </w:t>
      </w:r>
      <w:r w:rsidR="001D660C">
        <w:t>job offers</w:t>
      </w:r>
      <w:r w:rsidR="00AA6215">
        <w:t>, you</w:t>
      </w:r>
      <w:r w:rsidR="001D660C">
        <w:t>’</w:t>
      </w:r>
      <w:r>
        <w:t>ll have</w:t>
      </w:r>
      <w:r w:rsidR="00AA6215">
        <w:t xml:space="preserve"> all the </w:t>
      </w:r>
      <w:r>
        <w:t xml:space="preserve">specifics </w:t>
      </w:r>
      <w:r w:rsidR="001D660C">
        <w:t>to refer to</w:t>
      </w:r>
      <w:r w:rsidR="006862E5">
        <w:t>.</w:t>
      </w:r>
    </w:p>
    <w:p w:rsidR="00AA6215" w:rsidRDefault="005C004E" w:rsidP="00AA6215">
      <w:pPr>
        <w:pStyle w:val="ListParagraph"/>
        <w:numPr>
          <w:ilvl w:val="0"/>
          <w:numId w:val="7"/>
        </w:numPr>
      </w:pPr>
      <w:r>
        <w:t>Let the interviewer know i</w:t>
      </w:r>
      <w:r w:rsidR="00AA6215">
        <w:t xml:space="preserve">f you are </w:t>
      </w:r>
      <w:r w:rsidR="000E7F20">
        <w:t>un</w:t>
      </w:r>
      <w:r w:rsidR="00AA6215">
        <w:t>sure of an answer; this makes you stand out as honest and straightforward</w:t>
      </w:r>
      <w:r w:rsidR="006862E5">
        <w:t>.</w:t>
      </w:r>
    </w:p>
    <w:p w:rsidR="00AA6215" w:rsidRPr="00AA6215" w:rsidRDefault="00AA6215" w:rsidP="00AA6215"/>
    <w:p w:rsidR="00AA6215" w:rsidRDefault="00AA6215" w:rsidP="00AA6215">
      <w:pPr>
        <w:pStyle w:val="CSMLS-SubHeading"/>
      </w:pPr>
      <w:r>
        <w:t>Questions for the Interviewer</w:t>
      </w:r>
    </w:p>
    <w:p w:rsidR="000E7F20" w:rsidRDefault="00105902" w:rsidP="00AA6215">
      <w:pPr>
        <w:pStyle w:val="ListParagraph"/>
        <w:numPr>
          <w:ilvl w:val="0"/>
          <w:numId w:val="7"/>
        </w:numPr>
      </w:pPr>
      <w:r>
        <w:t>Come prepared with questions</w:t>
      </w:r>
      <w:r w:rsidR="000E7F20">
        <w:t xml:space="preserve"> for the interviewer</w:t>
      </w:r>
      <w:r>
        <w:t>; this can help inform your decision</w:t>
      </w:r>
      <w:r w:rsidR="008D38EE">
        <w:t>.</w:t>
      </w:r>
      <w:r>
        <w:t xml:space="preserve"> </w:t>
      </w:r>
    </w:p>
    <w:p w:rsidR="00AA6215" w:rsidRDefault="000E7F20" w:rsidP="00AA6215">
      <w:pPr>
        <w:pStyle w:val="ListParagraph"/>
        <w:numPr>
          <w:ilvl w:val="0"/>
          <w:numId w:val="7"/>
        </w:numPr>
      </w:pPr>
      <w:r>
        <w:t xml:space="preserve">Ask questions </w:t>
      </w:r>
      <w:r w:rsidR="00CD7D4D">
        <w:t xml:space="preserve">to </w:t>
      </w:r>
      <w:r w:rsidR="00105902">
        <w:t xml:space="preserve">show the </w:t>
      </w:r>
      <w:r>
        <w:t xml:space="preserve">interviewer </w:t>
      </w:r>
      <w:r w:rsidR="001D660C">
        <w:t>that you are</w:t>
      </w:r>
      <w:r w:rsidR="00105902">
        <w:t xml:space="preserve"> engaged</w:t>
      </w:r>
      <w:r w:rsidR="00AA6215" w:rsidRPr="00AA6215">
        <w:t xml:space="preserve"> </w:t>
      </w:r>
      <w:r>
        <w:t xml:space="preserve">and </w:t>
      </w:r>
      <w:r w:rsidR="00AA6215">
        <w:t>understand</w:t>
      </w:r>
      <w:r w:rsidR="00335C4D">
        <w:t xml:space="preserve"> </w:t>
      </w:r>
      <w:r w:rsidR="00AA6215">
        <w:t>the role</w:t>
      </w:r>
      <w:r w:rsidR="008D38EE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No interviewer is so good that questions aren’t warranted; by not asking any questions, it may appear that you are not interested or haven’t done any research</w:t>
      </w:r>
      <w:r w:rsidR="008D38EE">
        <w:t>.</w:t>
      </w:r>
    </w:p>
    <w:p w:rsidR="00AA6215" w:rsidRDefault="00AA6215" w:rsidP="00AA6215">
      <w:pPr>
        <w:pStyle w:val="ListParagraph"/>
        <w:numPr>
          <w:ilvl w:val="0"/>
          <w:numId w:val="7"/>
        </w:numPr>
      </w:pPr>
      <w:r>
        <w:t>Write down any questions you want to ask so you don’t forget</w:t>
      </w:r>
      <w:r w:rsidR="008D38EE">
        <w:t>.</w:t>
      </w:r>
    </w:p>
    <w:p w:rsidR="00105902" w:rsidRDefault="00105902" w:rsidP="000E7F20">
      <w:pPr>
        <w:pStyle w:val="ListParagraph"/>
      </w:pPr>
    </w:p>
    <w:p w:rsidR="00AA6215" w:rsidRDefault="00F3267E" w:rsidP="00AA6215">
      <w:pPr>
        <w:pStyle w:val="CSMLS-SubHeading"/>
      </w:pPr>
      <w:r>
        <w:t>Potential</w:t>
      </w:r>
      <w:r w:rsidR="00AA6215">
        <w:t xml:space="preserve"> </w:t>
      </w:r>
      <w:r w:rsidR="00CD7D4D">
        <w:t>Q</w:t>
      </w:r>
      <w:r w:rsidR="00AA6215">
        <w:t xml:space="preserve">uestions to </w:t>
      </w:r>
      <w:r w:rsidR="00CD7D4D">
        <w:t>A</w:t>
      </w:r>
      <w:r w:rsidR="00AA6215">
        <w:t>sk</w:t>
      </w:r>
    </w:p>
    <w:p w:rsidR="00CD7D4D" w:rsidRDefault="00AA6215" w:rsidP="001D660C">
      <w:pPr>
        <w:pStyle w:val="ListParagraph"/>
        <w:numPr>
          <w:ilvl w:val="0"/>
          <w:numId w:val="7"/>
        </w:numPr>
      </w:pPr>
      <w:r>
        <w:t>C</w:t>
      </w:r>
      <w:r w:rsidR="00105902">
        <w:t>an you d</w:t>
      </w:r>
      <w:r w:rsidR="001D660C">
        <w:t xml:space="preserve">escribe the culture in </w:t>
      </w:r>
      <w:r w:rsidR="00CD7D4D">
        <w:t>three</w:t>
      </w:r>
      <w:r w:rsidR="001D660C">
        <w:t xml:space="preserve"> words?</w:t>
      </w:r>
    </w:p>
    <w:p w:rsidR="001D660C" w:rsidRDefault="001D660C" w:rsidP="001D660C">
      <w:pPr>
        <w:pStyle w:val="ListParagraph"/>
        <w:numPr>
          <w:ilvl w:val="0"/>
          <w:numId w:val="7"/>
        </w:numPr>
      </w:pPr>
      <w:r>
        <w:t>How would you describe the culture here?</w:t>
      </w:r>
    </w:p>
    <w:p w:rsidR="00105902" w:rsidRDefault="00AA6215" w:rsidP="00AA6215">
      <w:pPr>
        <w:pStyle w:val="ListParagraph"/>
        <w:numPr>
          <w:ilvl w:val="0"/>
          <w:numId w:val="7"/>
        </w:numPr>
      </w:pPr>
      <w:r>
        <w:t>W</w:t>
      </w:r>
      <w:r w:rsidR="00105902">
        <w:t>hat are the most important characteristics you are looking for in a candidate (</w:t>
      </w:r>
      <w:r w:rsidR="001D660C">
        <w:t xml:space="preserve">this </w:t>
      </w:r>
      <w:r w:rsidR="00105902">
        <w:t>allow</w:t>
      </w:r>
      <w:r w:rsidR="001D660C">
        <w:t>s</w:t>
      </w:r>
      <w:r w:rsidR="00105902">
        <w:t xml:space="preserve"> you to add content </w:t>
      </w:r>
      <w:r w:rsidR="001D660C">
        <w:t xml:space="preserve">potentially </w:t>
      </w:r>
      <w:r w:rsidR="00105902">
        <w:t>not covered in the interview)</w:t>
      </w:r>
      <w:r w:rsidR="008D38EE">
        <w:t>?</w:t>
      </w:r>
    </w:p>
    <w:p w:rsidR="00FB225C" w:rsidRDefault="00FB225C" w:rsidP="00FB225C">
      <w:pPr>
        <w:pStyle w:val="ListParagraph"/>
        <w:numPr>
          <w:ilvl w:val="0"/>
          <w:numId w:val="7"/>
        </w:numPr>
      </w:pPr>
      <w:r w:rsidRPr="00FB225C">
        <w:t>What are your expectations for this role during the first 30 days, 60 days, year?</w:t>
      </w:r>
    </w:p>
    <w:p w:rsidR="00FB225C" w:rsidRDefault="00FB225C" w:rsidP="00FB225C">
      <w:pPr>
        <w:pStyle w:val="ListParagraph"/>
        <w:numPr>
          <w:ilvl w:val="0"/>
          <w:numId w:val="7"/>
        </w:numPr>
      </w:pPr>
      <w:r w:rsidRPr="00FB225C">
        <w:t>What is the typical career path for someone in this role?</w:t>
      </w:r>
      <w:r>
        <w:t xml:space="preserve"> </w:t>
      </w:r>
    </w:p>
    <w:p w:rsidR="00FB225C" w:rsidRDefault="00FB225C" w:rsidP="00FB225C">
      <w:pPr>
        <w:pStyle w:val="ListParagraph"/>
        <w:numPr>
          <w:ilvl w:val="0"/>
          <w:numId w:val="7"/>
        </w:numPr>
      </w:pPr>
      <w:r w:rsidRPr="00FB225C">
        <w:t>Are there opportunities for professional development? If so, what do those look like?</w:t>
      </w:r>
    </w:p>
    <w:p w:rsidR="00FB225C" w:rsidRDefault="00FB225C" w:rsidP="00FB225C">
      <w:pPr>
        <w:pStyle w:val="ListParagraph"/>
        <w:numPr>
          <w:ilvl w:val="0"/>
          <w:numId w:val="7"/>
        </w:numPr>
      </w:pPr>
      <w:r w:rsidRPr="00FB225C">
        <w:t>Is there anything about my background or r</w:t>
      </w:r>
      <w:r w:rsidR="00CD7D4D">
        <w:t>é</w:t>
      </w:r>
      <w:r w:rsidRPr="00FB225C">
        <w:t>sum</w:t>
      </w:r>
      <w:r w:rsidR="00CD7D4D">
        <w:t>é</w:t>
      </w:r>
      <w:r w:rsidRPr="00FB225C">
        <w:t xml:space="preserve"> that makes you question whether I am a good fit for this role?</w:t>
      </w:r>
    </w:p>
    <w:p w:rsidR="00FB225C" w:rsidRPr="00FB225C" w:rsidRDefault="00FB225C" w:rsidP="00FB225C">
      <w:pPr>
        <w:pStyle w:val="ListParagraph"/>
        <w:numPr>
          <w:ilvl w:val="0"/>
          <w:numId w:val="7"/>
        </w:numPr>
      </w:pPr>
      <w:r>
        <w:t>While researching the company, I discovered (fill in the blank). Can you tell me a bit more about this?</w:t>
      </w:r>
    </w:p>
    <w:p w:rsidR="000E7F20" w:rsidRDefault="000E7F20" w:rsidP="00AA6215">
      <w:pPr>
        <w:pStyle w:val="CSMLS-SubHeading"/>
      </w:pPr>
    </w:p>
    <w:p w:rsidR="00AA6215" w:rsidRDefault="00AA6215" w:rsidP="00AA6215">
      <w:pPr>
        <w:pStyle w:val="CSMLS-SubHeading"/>
      </w:pPr>
      <w:r>
        <w:t>After the Interview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Ask about recruitment timelines at the end of the interview if they haven’t already provided the information</w:t>
      </w:r>
      <w:r w:rsidR="008D38EE">
        <w:t>.</w:t>
      </w:r>
    </w:p>
    <w:p w:rsidR="000E7F20" w:rsidRDefault="000E7F20" w:rsidP="000E7F20">
      <w:pPr>
        <w:pStyle w:val="ListParagraph"/>
        <w:numPr>
          <w:ilvl w:val="0"/>
          <w:numId w:val="7"/>
        </w:numPr>
      </w:pPr>
      <w:r>
        <w:t>Follow up with the interviewer if you haven’t heard one way or the other by that deadline</w:t>
      </w:r>
      <w:r w:rsidR="008D38EE">
        <w:t>.</w:t>
      </w:r>
    </w:p>
    <w:p w:rsidR="00336666" w:rsidRDefault="000E7F20" w:rsidP="00336666">
      <w:pPr>
        <w:pStyle w:val="ListParagraph"/>
        <w:numPr>
          <w:ilvl w:val="0"/>
          <w:numId w:val="7"/>
        </w:numPr>
      </w:pPr>
      <w:r>
        <w:t>S</w:t>
      </w:r>
      <w:r w:rsidR="00F3267E">
        <w:t xml:space="preserve">end a thank you email the day of or day after an interview; it’s not expected, but </w:t>
      </w:r>
      <w:r>
        <w:t>a courtesy that might make you stand out</w:t>
      </w:r>
      <w:r w:rsidR="008D38EE">
        <w:t>.</w:t>
      </w:r>
      <w:r>
        <w:t xml:space="preserve"> </w:t>
      </w:r>
      <w:bookmarkStart w:id="0" w:name="_GoBack"/>
      <w:bookmarkEnd w:id="0"/>
    </w:p>
    <w:sectPr w:rsidR="00336666" w:rsidSect="00F46154">
      <w:headerReference w:type="default" r:id="rId7"/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01" w:rsidRDefault="00E77101" w:rsidP="00E77101">
      <w:pPr>
        <w:spacing w:after="0" w:line="240" w:lineRule="auto"/>
      </w:pPr>
      <w:r>
        <w:separator/>
      </w:r>
    </w:p>
  </w:endnote>
  <w:end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01" w:rsidRDefault="00E77101" w:rsidP="00E77101">
      <w:pPr>
        <w:spacing w:after="0" w:line="240" w:lineRule="auto"/>
      </w:pPr>
      <w:r>
        <w:separator/>
      </w:r>
    </w:p>
  </w:footnote>
  <w:footnote w:type="continuationSeparator" w:id="0">
    <w:p w:rsidR="00E77101" w:rsidRDefault="00E77101" w:rsidP="00E7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101" w:rsidRDefault="00E77101" w:rsidP="00E77101">
    <w:pPr>
      <w:pStyle w:val="Header"/>
      <w:jc w:val="center"/>
    </w:pPr>
    <w:r>
      <w:rPr>
        <w:noProof/>
        <w:lang w:eastAsia="en-CA"/>
      </w:rPr>
      <w:drawing>
        <wp:inline distT="0" distB="0" distL="0" distR="0" wp14:anchorId="661E7BF5" wp14:editId="3A865F2A">
          <wp:extent cx="2495550" cy="871843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MLS_official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871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33568"/>
    <w:multiLevelType w:val="hybridMultilevel"/>
    <w:tmpl w:val="4BFC6D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03"/>
    <w:multiLevelType w:val="hybridMultilevel"/>
    <w:tmpl w:val="3AB21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C74"/>
    <w:multiLevelType w:val="hybridMultilevel"/>
    <w:tmpl w:val="C1CAE5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F07"/>
    <w:multiLevelType w:val="hybridMultilevel"/>
    <w:tmpl w:val="498E6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05B2"/>
    <w:multiLevelType w:val="hybridMultilevel"/>
    <w:tmpl w:val="65027B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D368C"/>
    <w:multiLevelType w:val="hybridMultilevel"/>
    <w:tmpl w:val="A142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52FAD"/>
    <w:multiLevelType w:val="hybridMultilevel"/>
    <w:tmpl w:val="9ECA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8D8"/>
    <w:rsid w:val="0002776C"/>
    <w:rsid w:val="000E56A0"/>
    <w:rsid w:val="000E7F20"/>
    <w:rsid w:val="00105902"/>
    <w:rsid w:val="00133CCF"/>
    <w:rsid w:val="001A4ACF"/>
    <w:rsid w:val="001D660C"/>
    <w:rsid w:val="002615A0"/>
    <w:rsid w:val="00266FF4"/>
    <w:rsid w:val="00286F48"/>
    <w:rsid w:val="0030164D"/>
    <w:rsid w:val="00335C4D"/>
    <w:rsid w:val="00336666"/>
    <w:rsid w:val="00396636"/>
    <w:rsid w:val="003C1967"/>
    <w:rsid w:val="003C4BC7"/>
    <w:rsid w:val="003F4CED"/>
    <w:rsid w:val="00553787"/>
    <w:rsid w:val="005C004E"/>
    <w:rsid w:val="005E745C"/>
    <w:rsid w:val="0064489D"/>
    <w:rsid w:val="006478B3"/>
    <w:rsid w:val="006862E5"/>
    <w:rsid w:val="007166FD"/>
    <w:rsid w:val="00775B81"/>
    <w:rsid w:val="0078638A"/>
    <w:rsid w:val="007B1507"/>
    <w:rsid w:val="0080579C"/>
    <w:rsid w:val="008D38EE"/>
    <w:rsid w:val="00926FB8"/>
    <w:rsid w:val="009833A4"/>
    <w:rsid w:val="009F0AB1"/>
    <w:rsid w:val="009F3E71"/>
    <w:rsid w:val="00AA6215"/>
    <w:rsid w:val="00B45FEB"/>
    <w:rsid w:val="00BB20D6"/>
    <w:rsid w:val="00BE5EB2"/>
    <w:rsid w:val="00C1335D"/>
    <w:rsid w:val="00C85495"/>
    <w:rsid w:val="00CD2EE1"/>
    <w:rsid w:val="00CD7D4D"/>
    <w:rsid w:val="00CE67E0"/>
    <w:rsid w:val="00D159FE"/>
    <w:rsid w:val="00D22281"/>
    <w:rsid w:val="00D658D8"/>
    <w:rsid w:val="00DE7C15"/>
    <w:rsid w:val="00E51446"/>
    <w:rsid w:val="00E77101"/>
    <w:rsid w:val="00EB1027"/>
    <w:rsid w:val="00EB1162"/>
    <w:rsid w:val="00F3267E"/>
    <w:rsid w:val="00F46154"/>
    <w:rsid w:val="00FB225C"/>
    <w:rsid w:val="00FF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B7D92D"/>
  <w15:docId w15:val="{C7131A43-F80C-4F4F-8EB6-268FDDB4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ckwell" w:eastAsiaTheme="minorHAnsi" w:hAnsi="Rockwel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MLS-Body">
    <w:name w:val="CSMLS-Body"/>
    <w:qFormat/>
    <w:rsid w:val="00266FF4"/>
    <w:pPr>
      <w:spacing w:after="160" w:line="240" w:lineRule="auto"/>
    </w:pPr>
    <w:rPr>
      <w:rFonts w:eastAsia="MS Mincho" w:cs="Times New Roman"/>
      <w:szCs w:val="20"/>
    </w:rPr>
  </w:style>
  <w:style w:type="paragraph" w:customStyle="1" w:styleId="CSMLS-Heading">
    <w:name w:val="CSMLS-Heading"/>
    <w:link w:val="CSMLS-HeadingChar"/>
    <w:qFormat/>
    <w:rsid w:val="00266FF4"/>
    <w:pPr>
      <w:keepLines/>
      <w:suppressAutoHyphens/>
      <w:spacing w:before="160" w:after="160" w:line="240" w:lineRule="auto"/>
      <w:outlineLvl w:val="0"/>
    </w:pPr>
    <w:rPr>
      <w:rFonts w:ascii="Century Gothic" w:eastAsia="MS Mincho" w:hAnsi="Century Gothic" w:cs="Times New Roman"/>
      <w:color w:val="0078AE"/>
      <w:sz w:val="32"/>
      <w:szCs w:val="24"/>
    </w:rPr>
  </w:style>
  <w:style w:type="character" w:customStyle="1" w:styleId="CSMLS-HeadingChar">
    <w:name w:val="CSMLS-Heading Char"/>
    <w:link w:val="CSMLS-Heading"/>
    <w:rsid w:val="00266FF4"/>
    <w:rPr>
      <w:rFonts w:ascii="Century Gothic" w:eastAsia="MS Mincho" w:hAnsi="Century Gothic" w:cs="Times New Roman"/>
      <w:color w:val="0078AE"/>
      <w:sz w:val="32"/>
      <w:szCs w:val="24"/>
    </w:rPr>
  </w:style>
  <w:style w:type="paragraph" w:customStyle="1" w:styleId="CSMLS-SubHeading">
    <w:name w:val="CSMLS-SubHeading"/>
    <w:next w:val="Normal"/>
    <w:qFormat/>
    <w:rsid w:val="00266FF4"/>
    <w:pPr>
      <w:suppressAutoHyphens/>
      <w:spacing w:after="160" w:line="240" w:lineRule="auto"/>
    </w:pPr>
    <w:rPr>
      <w:rFonts w:ascii="Century Gothic" w:eastAsia="MS Mincho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3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101"/>
  </w:style>
  <w:style w:type="paragraph" w:styleId="Footer">
    <w:name w:val="footer"/>
    <w:basedOn w:val="Normal"/>
    <w:link w:val="FooterChar"/>
    <w:uiPriority w:val="99"/>
    <w:unhideWhenUsed/>
    <w:rsid w:val="00E77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101"/>
  </w:style>
  <w:style w:type="paragraph" w:styleId="BalloonText">
    <w:name w:val="Balloon Text"/>
    <w:basedOn w:val="Normal"/>
    <w:link w:val="BalloonTextChar"/>
    <w:uiPriority w:val="99"/>
    <w:semiHidden/>
    <w:unhideWhenUsed/>
    <w:rsid w:val="00E77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Marino</dc:creator>
  <cp:lastModifiedBy>Kate Hendriks</cp:lastModifiedBy>
  <cp:revision>69</cp:revision>
  <cp:lastPrinted>2019-08-26T13:22:00Z</cp:lastPrinted>
  <dcterms:created xsi:type="dcterms:W3CDTF">2019-08-14T17:58:00Z</dcterms:created>
  <dcterms:modified xsi:type="dcterms:W3CDTF">2019-08-26T14:33:00Z</dcterms:modified>
</cp:coreProperties>
</file>