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6303" w14:textId="77777777"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534B" wp14:editId="5792189F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2C56" w14:textId="17870FCB" w:rsidR="00CC34EC" w:rsidRDefault="00A72FD6" w:rsidP="00757DE9">
                            <w:pPr>
                              <w:pStyle w:val="CSMLS-Body"/>
                              <w:spacing w:after="0"/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</w:pPr>
                            <w:r w:rsidRPr="00A72FD6"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  <w:t>Stephanie</w:t>
                            </w:r>
                            <w:r>
                              <w:rPr>
                                <w:rFonts w:ascii="Century Gothic" w:hAnsi="Century Gothic"/>
                                <w:color w:val="0078AE"/>
                                <w:sz w:val="32"/>
                                <w:szCs w:val="24"/>
                              </w:rPr>
                              <w:t xml:space="preserve"> Eccles</w:t>
                            </w:r>
                          </w:p>
                          <w:p w14:paraId="3375A2C8" w14:textId="77777777" w:rsidR="00A72FD6" w:rsidRDefault="00A72FD6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6906357A" w14:textId="77777777" w:rsidR="00A72FD6" w:rsidRDefault="00A72FD6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48E8766D" w14:textId="5F1570ED" w:rsidR="00CC34EC" w:rsidRDefault="00A72FD6" w:rsidP="00757DE9">
                            <w:pPr>
                              <w:pStyle w:val="CSMLS-Body"/>
                              <w:spacing w:after="0"/>
                            </w:pPr>
                            <w:r w:rsidRPr="00A72FD6">
                              <w:t>Hi</w:t>
                            </w:r>
                            <w:r w:rsidR="002A35E8">
                              <w:t>.</w:t>
                            </w:r>
                            <w:r w:rsidRPr="00A72FD6">
                              <w:t xml:space="preserve"> I am a general MLT who has been working in the profession for over 15 years. I love to read, learn new things (currently doing my degree) and spend time with my niece.</w:t>
                            </w:r>
                          </w:p>
                          <w:p w14:paraId="2827C0B5" w14:textId="77777777" w:rsidR="00A72FD6" w:rsidRDefault="00A72FD6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207A51A9" w14:textId="45948E8F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14:paraId="293F6001" w14:textId="7063EEA3" w:rsidR="00CC34EC" w:rsidRDefault="00A72FD6" w:rsidP="00757DE9">
                            <w:pPr>
                              <w:pStyle w:val="CSMLS-Body"/>
                              <w:spacing w:after="0"/>
                            </w:pPr>
                            <w:r w:rsidRPr="00A72FD6">
                              <w:t xml:space="preserve">I have been given many opportunities to volunteer with the CSMLS over the years but am currently on the </w:t>
                            </w:r>
                            <w:r w:rsidR="00D80D60">
                              <w:t>E</w:t>
                            </w:r>
                            <w:r w:rsidRPr="00A72FD6">
                              <w:t xml:space="preserve">xam </w:t>
                            </w:r>
                            <w:r w:rsidR="00D80D60">
                              <w:t>P</w:t>
                            </w:r>
                            <w:r w:rsidRPr="00A72FD6">
                              <w:t xml:space="preserve">anel, </w:t>
                            </w:r>
                            <w:r w:rsidR="00D80D60">
                              <w:t>Scientific &amp; Education R</w:t>
                            </w:r>
                            <w:r w:rsidRPr="00A72FD6">
                              <w:t xml:space="preserve">eview </w:t>
                            </w:r>
                            <w:r w:rsidR="00D80D60">
                              <w:t>C</w:t>
                            </w:r>
                            <w:r w:rsidRPr="00A72FD6">
                              <w:t xml:space="preserve">ommittee, </w:t>
                            </w:r>
                            <w:proofErr w:type="spellStart"/>
                            <w:r w:rsidRPr="00A72FD6">
                              <w:t>Angoff</w:t>
                            </w:r>
                            <w:proofErr w:type="spellEnd"/>
                            <w:r w:rsidRPr="00A72FD6">
                              <w:t xml:space="preserve">, </w:t>
                            </w:r>
                            <w:r w:rsidR="00D80D60">
                              <w:t>i</w:t>
                            </w:r>
                            <w:r w:rsidRPr="00A72FD6">
                              <w:t xml:space="preserve">tem </w:t>
                            </w:r>
                            <w:r w:rsidR="00D80D60">
                              <w:t>w</w:t>
                            </w:r>
                            <w:bookmarkStart w:id="0" w:name="_GoBack"/>
                            <w:bookmarkEnd w:id="0"/>
                            <w:r w:rsidRPr="00A72FD6">
                              <w:t>riting and</w:t>
                            </w:r>
                            <w:r w:rsidR="00AF25B0">
                              <w:t>,</w:t>
                            </w:r>
                            <w:r w:rsidRPr="00A72FD6">
                              <w:t xml:space="preserve"> most recently</w:t>
                            </w:r>
                            <w:r w:rsidR="00AF25B0">
                              <w:t>,</w:t>
                            </w:r>
                            <w:r w:rsidRPr="00A72FD6">
                              <w:t xml:space="preserve"> as part of the </w:t>
                            </w:r>
                            <w:r w:rsidR="00AF25B0">
                              <w:t>d</w:t>
                            </w:r>
                            <w:r w:rsidRPr="00A72FD6">
                              <w:t>iversity project and Choosing Wisely Canada.</w:t>
                            </w:r>
                          </w:p>
                          <w:p w14:paraId="54834B31" w14:textId="77777777" w:rsidR="00A72FD6" w:rsidRDefault="00A72FD6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1F53CCCB" w14:textId="4BA2B713"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14:paraId="61C425C0" w14:textId="479FDCFD" w:rsidR="00CC34EC" w:rsidRDefault="00A72FD6" w:rsidP="00757DE9">
                            <w:pPr>
                              <w:pStyle w:val="CSMLS-Body"/>
                              <w:spacing w:after="0"/>
                            </w:pPr>
                            <w:r w:rsidRPr="00A72FD6">
                              <w:t xml:space="preserve">CSMLS continues to be the leader and voice of lab professionals in Canada and a valued presence worldwide.  </w:t>
                            </w:r>
                          </w:p>
                          <w:p w14:paraId="5AEDA9D4" w14:textId="77777777" w:rsidR="00A72FD6" w:rsidRDefault="00A72FD6" w:rsidP="00757DE9">
                            <w:pPr>
                              <w:pStyle w:val="CSMLS-Body"/>
                              <w:spacing w:after="0"/>
                            </w:pPr>
                          </w:p>
                          <w:p w14:paraId="01C0DAB9" w14:textId="51C69C74"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4B087D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14:paraId="57226A17" w14:textId="77777777" w:rsidR="00A72FD6" w:rsidRDefault="00A72FD6" w:rsidP="00A72FD6">
                            <w:pPr>
                              <w:pStyle w:val="CSMLS-Body"/>
                            </w:pPr>
                            <w:r>
                              <w:t>The diversity project is working to provide educational opportunities to enhance our relationships and provide great foundations with those professionals that have originally trained outside of Canada.</w:t>
                            </w:r>
                          </w:p>
                          <w:p w14:paraId="5E939D68" w14:textId="23C6E8D4" w:rsidR="00757DE9" w:rsidRDefault="00A72FD6" w:rsidP="00A72FD6">
                            <w:pPr>
                              <w:pStyle w:val="CSMLS-Body"/>
                            </w:pPr>
                            <w:r>
                              <w:t xml:space="preserve">The </w:t>
                            </w:r>
                            <w:r w:rsidR="00AF25B0">
                              <w:t>C</w:t>
                            </w:r>
                            <w:r>
                              <w:t xml:space="preserve">hoosing </w:t>
                            </w:r>
                            <w:r w:rsidR="00AF25B0">
                              <w:t>W</w:t>
                            </w:r>
                            <w:r>
                              <w:t>isely project is working to provide resources and recommendations to improve patient safety while ensuring that the testing provided allows for treatment and diagnosis.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253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14:paraId="16DF2C56" w14:textId="17870FCB" w:rsidR="00CC34EC" w:rsidRDefault="00A72FD6" w:rsidP="00757DE9">
                      <w:pPr>
                        <w:pStyle w:val="CSMLS-Body"/>
                        <w:spacing w:after="0"/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</w:pPr>
                      <w:r w:rsidRPr="00A72FD6"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  <w:t>Stephanie</w:t>
                      </w:r>
                      <w:r>
                        <w:rPr>
                          <w:rFonts w:ascii="Century Gothic" w:hAnsi="Century Gothic"/>
                          <w:color w:val="0078AE"/>
                          <w:sz w:val="32"/>
                          <w:szCs w:val="24"/>
                        </w:rPr>
                        <w:t xml:space="preserve"> Eccles</w:t>
                      </w:r>
                    </w:p>
                    <w:p w14:paraId="3375A2C8" w14:textId="77777777" w:rsidR="00A72FD6" w:rsidRDefault="00A72FD6" w:rsidP="00757DE9">
                      <w:pPr>
                        <w:pStyle w:val="CSMLS-Body"/>
                        <w:spacing w:after="0"/>
                      </w:pPr>
                    </w:p>
                    <w:p w14:paraId="6906357A" w14:textId="77777777" w:rsidR="00A72FD6" w:rsidRDefault="00A72FD6" w:rsidP="00757DE9">
                      <w:pPr>
                        <w:pStyle w:val="CSMLS-Body"/>
                        <w:spacing w:after="0"/>
                      </w:pPr>
                    </w:p>
                    <w:p w14:paraId="48E8766D" w14:textId="5F1570ED" w:rsidR="00CC34EC" w:rsidRDefault="00A72FD6" w:rsidP="00757DE9">
                      <w:pPr>
                        <w:pStyle w:val="CSMLS-Body"/>
                        <w:spacing w:after="0"/>
                      </w:pPr>
                      <w:r w:rsidRPr="00A72FD6">
                        <w:t>Hi</w:t>
                      </w:r>
                      <w:r w:rsidR="002A35E8">
                        <w:t>.</w:t>
                      </w:r>
                      <w:r w:rsidRPr="00A72FD6">
                        <w:t xml:space="preserve"> I am a general MLT who has been working in the profession for over 15 years. I love to read, learn new things (currently doing my degree) and spend time with my niece.</w:t>
                      </w:r>
                    </w:p>
                    <w:p w14:paraId="2827C0B5" w14:textId="77777777" w:rsidR="00A72FD6" w:rsidRDefault="00A72FD6" w:rsidP="00757DE9">
                      <w:pPr>
                        <w:pStyle w:val="CSMLS-Body"/>
                        <w:spacing w:after="0"/>
                      </w:pPr>
                    </w:p>
                    <w:p w14:paraId="207A51A9" w14:textId="45948E8F"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14:paraId="293F6001" w14:textId="7063EEA3" w:rsidR="00CC34EC" w:rsidRDefault="00A72FD6" w:rsidP="00757DE9">
                      <w:pPr>
                        <w:pStyle w:val="CSMLS-Body"/>
                        <w:spacing w:after="0"/>
                      </w:pPr>
                      <w:r w:rsidRPr="00A72FD6">
                        <w:t xml:space="preserve">I have been given many opportunities to volunteer with the CSMLS over the years but am currently on the </w:t>
                      </w:r>
                      <w:r w:rsidR="00D80D60">
                        <w:t>E</w:t>
                      </w:r>
                      <w:r w:rsidRPr="00A72FD6">
                        <w:t xml:space="preserve">xam </w:t>
                      </w:r>
                      <w:r w:rsidR="00D80D60">
                        <w:t>P</w:t>
                      </w:r>
                      <w:r w:rsidRPr="00A72FD6">
                        <w:t xml:space="preserve">anel, </w:t>
                      </w:r>
                      <w:r w:rsidR="00D80D60">
                        <w:t>Scientific &amp; Education R</w:t>
                      </w:r>
                      <w:r w:rsidRPr="00A72FD6">
                        <w:t xml:space="preserve">eview </w:t>
                      </w:r>
                      <w:r w:rsidR="00D80D60">
                        <w:t>C</w:t>
                      </w:r>
                      <w:r w:rsidRPr="00A72FD6">
                        <w:t xml:space="preserve">ommittee, </w:t>
                      </w:r>
                      <w:proofErr w:type="spellStart"/>
                      <w:r w:rsidRPr="00A72FD6">
                        <w:t>Angoff</w:t>
                      </w:r>
                      <w:proofErr w:type="spellEnd"/>
                      <w:r w:rsidRPr="00A72FD6">
                        <w:t xml:space="preserve">, </w:t>
                      </w:r>
                      <w:r w:rsidR="00D80D60">
                        <w:t>i</w:t>
                      </w:r>
                      <w:r w:rsidRPr="00A72FD6">
                        <w:t xml:space="preserve">tem </w:t>
                      </w:r>
                      <w:r w:rsidR="00D80D60">
                        <w:t>w</w:t>
                      </w:r>
                      <w:bookmarkStart w:id="1" w:name="_GoBack"/>
                      <w:bookmarkEnd w:id="1"/>
                      <w:r w:rsidRPr="00A72FD6">
                        <w:t>riting and</w:t>
                      </w:r>
                      <w:r w:rsidR="00AF25B0">
                        <w:t>,</w:t>
                      </w:r>
                      <w:r w:rsidRPr="00A72FD6">
                        <w:t xml:space="preserve"> most recently</w:t>
                      </w:r>
                      <w:r w:rsidR="00AF25B0">
                        <w:t>,</w:t>
                      </w:r>
                      <w:r w:rsidRPr="00A72FD6">
                        <w:t xml:space="preserve"> as part of the </w:t>
                      </w:r>
                      <w:r w:rsidR="00AF25B0">
                        <w:t>d</w:t>
                      </w:r>
                      <w:r w:rsidRPr="00A72FD6">
                        <w:t>iversity project and Choosing Wisely Canada.</w:t>
                      </w:r>
                    </w:p>
                    <w:p w14:paraId="54834B31" w14:textId="77777777" w:rsidR="00A72FD6" w:rsidRDefault="00A72FD6" w:rsidP="00757DE9">
                      <w:pPr>
                        <w:pStyle w:val="CSMLS-Body"/>
                        <w:spacing w:after="0"/>
                      </w:pPr>
                    </w:p>
                    <w:p w14:paraId="1F53CCCB" w14:textId="4BA2B713"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14:paraId="61C425C0" w14:textId="479FDCFD" w:rsidR="00CC34EC" w:rsidRDefault="00A72FD6" w:rsidP="00757DE9">
                      <w:pPr>
                        <w:pStyle w:val="CSMLS-Body"/>
                        <w:spacing w:after="0"/>
                      </w:pPr>
                      <w:r w:rsidRPr="00A72FD6">
                        <w:t xml:space="preserve">CSMLS continues to be the leader and voice of lab professionals in Canada and a valued presence worldwide.  </w:t>
                      </w:r>
                    </w:p>
                    <w:p w14:paraId="5AEDA9D4" w14:textId="77777777" w:rsidR="00A72FD6" w:rsidRDefault="00A72FD6" w:rsidP="00757DE9">
                      <w:pPr>
                        <w:pStyle w:val="CSMLS-Body"/>
                        <w:spacing w:after="0"/>
                      </w:pPr>
                    </w:p>
                    <w:p w14:paraId="01C0DAB9" w14:textId="51C69C74"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4B087D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14:paraId="57226A17" w14:textId="77777777" w:rsidR="00A72FD6" w:rsidRDefault="00A72FD6" w:rsidP="00A72FD6">
                      <w:pPr>
                        <w:pStyle w:val="CSMLS-Body"/>
                      </w:pPr>
                      <w:r>
                        <w:t>The diversity project is working to provide educational opportunities to enhance our relationships and provide great foundations with those professionals that have originally trained outside of Canada.</w:t>
                      </w:r>
                    </w:p>
                    <w:p w14:paraId="5E939D68" w14:textId="23C6E8D4" w:rsidR="00757DE9" w:rsidRDefault="00A72FD6" w:rsidP="00A72FD6">
                      <w:pPr>
                        <w:pStyle w:val="CSMLS-Body"/>
                      </w:pPr>
                      <w:r>
                        <w:t xml:space="preserve">The </w:t>
                      </w:r>
                      <w:r w:rsidR="00AF25B0">
                        <w:t>C</w:t>
                      </w:r>
                      <w:r>
                        <w:t xml:space="preserve">hoosing </w:t>
                      </w:r>
                      <w:r w:rsidR="00AF25B0">
                        <w:t>W</w:t>
                      </w:r>
                      <w:r>
                        <w:t>isely project is working to provide resources and recommendations to improve patient safety while ensuring that the testing provided allows for treatment and diagnosis.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C76454" wp14:editId="6E60B8D0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MDU0MjAyMjcyszBU0lEKTi0uzszPAykwrgUAtTgTECwAAAA="/>
  </w:docVars>
  <w:rsids>
    <w:rsidRoot w:val="00757DE9"/>
    <w:rsid w:val="001812F0"/>
    <w:rsid w:val="00266FF4"/>
    <w:rsid w:val="002A35E8"/>
    <w:rsid w:val="00344FEE"/>
    <w:rsid w:val="003C3234"/>
    <w:rsid w:val="00426135"/>
    <w:rsid w:val="004B087D"/>
    <w:rsid w:val="00757DE9"/>
    <w:rsid w:val="00942052"/>
    <w:rsid w:val="009833A4"/>
    <w:rsid w:val="00A55F51"/>
    <w:rsid w:val="00A72FD6"/>
    <w:rsid w:val="00AF25B0"/>
    <w:rsid w:val="00BB3F08"/>
    <w:rsid w:val="00CC34EC"/>
    <w:rsid w:val="00CD2EE1"/>
    <w:rsid w:val="00D80D60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F3BB"/>
  <w15:docId w15:val="{D9FDC800-0935-4FC0-ACA7-79F950B5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22</cp:revision>
  <cp:lastPrinted>2019-05-16T18:40:00Z</cp:lastPrinted>
  <dcterms:created xsi:type="dcterms:W3CDTF">2019-05-10T18:06:00Z</dcterms:created>
  <dcterms:modified xsi:type="dcterms:W3CDTF">2019-09-12T13:01:00Z</dcterms:modified>
</cp:coreProperties>
</file>